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705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829310" cy="281940"/>
                <wp:effectExtent l="9525" t="0" r="0" b="133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829310" cy="281940"/>
                          <a:chExt cx="829310" cy="2819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816610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6610" h="269240">
                                <a:moveTo>
                                  <a:pt x="0" y="44831"/>
                                </a:moveTo>
                                <a:lnTo>
                                  <a:pt x="3522" y="27378"/>
                                </a:lnTo>
                                <a:lnTo>
                                  <a:pt x="13128" y="13128"/>
                                </a:lnTo>
                                <a:lnTo>
                                  <a:pt x="27378" y="3522"/>
                                </a:lnTo>
                                <a:lnTo>
                                  <a:pt x="44830" y="0"/>
                                </a:lnTo>
                                <a:lnTo>
                                  <a:pt x="771778" y="0"/>
                                </a:lnTo>
                                <a:lnTo>
                                  <a:pt x="789231" y="3522"/>
                                </a:lnTo>
                                <a:lnTo>
                                  <a:pt x="803481" y="13128"/>
                                </a:lnTo>
                                <a:lnTo>
                                  <a:pt x="813087" y="27378"/>
                                </a:lnTo>
                                <a:lnTo>
                                  <a:pt x="816610" y="44831"/>
                                </a:lnTo>
                                <a:lnTo>
                                  <a:pt x="816610" y="224409"/>
                                </a:lnTo>
                                <a:lnTo>
                                  <a:pt x="813087" y="241861"/>
                                </a:lnTo>
                                <a:lnTo>
                                  <a:pt x="803481" y="256111"/>
                                </a:lnTo>
                                <a:lnTo>
                                  <a:pt x="789231" y="265717"/>
                                </a:lnTo>
                                <a:lnTo>
                                  <a:pt x="771778" y="269240"/>
                                </a:lnTo>
                                <a:lnTo>
                                  <a:pt x="44830" y="269240"/>
                                </a:lnTo>
                                <a:lnTo>
                                  <a:pt x="27378" y="265717"/>
                                </a:lnTo>
                                <a:lnTo>
                                  <a:pt x="13128" y="256111"/>
                                </a:lnTo>
                                <a:lnTo>
                                  <a:pt x="3522" y="241861"/>
                                </a:lnTo>
                                <a:lnTo>
                                  <a:pt x="0" y="224409"/>
                                </a:lnTo>
                                <a:lnTo>
                                  <a:pt x="0" y="44831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2E528F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829310" cy="281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5"/>
                                <w:ind w:left="187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PIN: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5.3pt;height:22.2pt;mso-position-horizontal-relative:char;mso-position-vertical-relative:line" id="docshapegroup1" coordorigin="0,0" coordsize="1306,444">
                <v:shape style="position:absolute;left:10;top:10;width:1286;height:424" id="docshape2" coordorigin="10,10" coordsize="1286,424" path="m10,81l16,53,31,31,53,16,81,10,1225,10,1253,16,1275,31,1290,53,1296,81,1296,363,1290,391,1275,413,1253,428,1225,434,81,434,53,428,31,413,16,391,10,363,10,81xe" filled="false" stroked="true" strokeweight="1.0pt" strokecolor="#2e528f">
                  <v:path arrowok="t"/>
                  <v:stroke dashstyle="shortdot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306;height:444" type="#_x0000_t202" id="docshape3" filled="false" stroked="false">
                  <v:textbox inset="0,0,0,0">
                    <w:txbxContent>
                      <w:p>
                        <w:pPr>
                          <w:spacing w:before="115"/>
                          <w:ind w:left="187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PIN: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Title"/>
      </w:pPr>
      <w:r>
        <w:rPr/>
        <w:t>THE</w:t>
      </w:r>
      <w:r>
        <w:rPr>
          <w:spacing w:val="-11"/>
        </w:rPr>
        <w:t> </w:t>
      </w:r>
      <w:r>
        <w:rPr/>
        <w:t>WARKWORTH</w:t>
      </w:r>
      <w:r>
        <w:rPr>
          <w:spacing w:val="-8"/>
        </w:rPr>
        <w:t> </w:t>
      </w:r>
      <w:r>
        <w:rPr>
          <w:spacing w:val="-4"/>
        </w:rPr>
        <w:t>SHOW</w:t>
      </w:r>
    </w:p>
    <w:p>
      <w:pPr>
        <w:pStyle w:val="BodyText"/>
        <w:spacing w:before="1"/>
        <w:ind w:left="1425" w:right="1412"/>
        <w:jc w:val="center"/>
      </w:pPr>
      <w:r>
        <w:rPr/>
        <w:t>Entry</w:t>
      </w:r>
      <w:r>
        <w:rPr>
          <w:spacing w:val="-5"/>
        </w:rPr>
        <w:t> </w:t>
      </w:r>
      <w:r>
        <w:rPr/>
        <w:t>Form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Poetry</w:t>
      </w:r>
      <w:r>
        <w:rPr>
          <w:spacing w:val="-4"/>
        </w:rPr>
        <w:t> </w:t>
      </w:r>
      <w:r>
        <w:rPr/>
        <w:t>&amp; Writing</w:t>
      </w:r>
      <w:r>
        <w:rPr>
          <w:spacing w:val="-3"/>
        </w:rPr>
        <w:t> </w:t>
      </w:r>
      <w:r>
        <w:rPr/>
        <w:t>classes</w:t>
      </w:r>
      <w:r>
        <w:rPr>
          <w:spacing w:val="-2"/>
        </w:rPr>
        <w:t> </w:t>
      </w:r>
      <w:r>
        <w:rPr/>
        <w:t>326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327 and Junior Poetry &amp; Writing classes 550 &amp; 551</w:t>
      </w:r>
    </w:p>
    <w:p>
      <w:pPr>
        <w:pStyle w:val="BodyText"/>
        <w:spacing w:before="243"/>
      </w:pPr>
    </w:p>
    <w:p>
      <w:pPr>
        <w:pStyle w:val="BodyText"/>
        <w:ind w:left="119"/>
      </w:pP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filled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writer and taken together</w:t>
      </w:r>
      <w:r>
        <w:rPr>
          <w:spacing w:val="-2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entry to</w:t>
      </w:r>
      <w:r>
        <w:rPr>
          <w:spacing w:val="-4"/>
        </w:rPr>
        <w:t> </w:t>
      </w:r>
      <w:r>
        <w:rPr/>
        <w:t>Gray’s, </w:t>
      </w:r>
      <w:r>
        <w:rPr>
          <w:color w:val="1F1F1F"/>
        </w:rPr>
        <w:t>19</w:t>
      </w:r>
      <w:r>
        <w:rPr>
          <w:color w:val="1F1F1F"/>
          <w:spacing w:val="-6"/>
        </w:rPr>
        <w:t> </w:t>
      </w:r>
      <w:r>
        <w:rPr>
          <w:color w:val="1F1F1F"/>
        </w:rPr>
        <w:t>Castle St, Warkworth, NE65 0UW</w:t>
      </w:r>
      <w:r>
        <w:rPr>
          <w:color w:val="1F1F1F"/>
          <w:spacing w:val="40"/>
        </w:rPr>
        <w:t> </w:t>
      </w:r>
      <w:r>
        <w:rPr>
          <w:color w:val="FF0000"/>
        </w:rPr>
        <w:t>NO LATER THAN SATURDAY 10</w:t>
      </w:r>
      <w:r>
        <w:rPr>
          <w:color w:val="FF0000"/>
          <w:vertAlign w:val="superscript"/>
        </w:rPr>
        <w:t>th</w:t>
      </w:r>
      <w:r>
        <w:rPr>
          <w:color w:val="FF0000"/>
          <w:vertAlign w:val="baseline"/>
        </w:rPr>
        <w:t> AUGUST 2024.</w:t>
      </w:r>
    </w:p>
    <w:p>
      <w:pPr>
        <w:pStyle w:val="BodyText"/>
        <w:spacing w:before="1"/>
      </w:pPr>
    </w:p>
    <w:p>
      <w:pPr>
        <w:pStyle w:val="BodyText"/>
        <w:spacing w:before="1"/>
        <w:ind w:left="119"/>
      </w:pPr>
      <w:r>
        <w:rPr/>
        <w:t>Email</w:t>
      </w:r>
      <w:r>
        <w:rPr>
          <w:spacing w:val="-6"/>
        </w:rPr>
        <w:t> </w:t>
      </w:r>
      <w:r>
        <w:rPr/>
        <w:t>entries</w:t>
      </w:r>
      <w:r>
        <w:rPr>
          <w:spacing w:val="-7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7"/>
        </w:rPr>
        <w:t> </w:t>
      </w:r>
      <w:r>
        <w:rPr/>
        <w:t>accepted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these</w:t>
      </w:r>
      <w:r>
        <w:rPr>
          <w:spacing w:val="-6"/>
        </w:rPr>
        <w:t> </w:t>
      </w:r>
      <w:r>
        <w:rPr>
          <w:spacing w:val="-2"/>
        </w:rPr>
        <w:t>classes.</w:t>
      </w:r>
    </w:p>
    <w:p>
      <w:pPr>
        <w:pStyle w:val="BodyText"/>
        <w:spacing w:before="1"/>
        <w:ind w:left="119"/>
      </w:pPr>
      <w:r>
        <w:rPr/>
        <w:t>For</w:t>
      </w:r>
      <w:r>
        <w:rPr>
          <w:spacing w:val="-1"/>
        </w:rPr>
        <w:t> </w:t>
      </w:r>
      <w:r>
        <w:rPr/>
        <w:t>Junior</w:t>
      </w:r>
      <w:r>
        <w:rPr>
          <w:spacing w:val="-5"/>
        </w:rPr>
        <w:t> </w:t>
      </w:r>
      <w:r>
        <w:rPr/>
        <w:t>Poetry</w:t>
      </w:r>
      <w:r>
        <w:rPr>
          <w:spacing w:val="-6"/>
        </w:rPr>
        <w:t> </w:t>
      </w:r>
      <w:r>
        <w:rPr/>
        <w:t>&amp;</w:t>
      </w:r>
      <w:r>
        <w:rPr>
          <w:spacing w:val="-4"/>
        </w:rPr>
        <w:t> </w:t>
      </w:r>
      <w:r>
        <w:rPr/>
        <w:t>Writing</w:t>
      </w:r>
      <w:r>
        <w:rPr>
          <w:spacing w:val="-6"/>
        </w:rPr>
        <w:t> </w:t>
      </w:r>
      <w:r>
        <w:rPr/>
        <w:t>classes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child’s</w:t>
      </w:r>
      <w:r>
        <w:rPr>
          <w:spacing w:val="-4"/>
        </w:rPr>
        <w:t> </w:t>
      </w:r>
      <w:r>
        <w:rPr/>
        <w:t>age</w:t>
      </w:r>
      <w:r>
        <w:rPr>
          <w:spacing w:val="-6"/>
        </w:rPr>
        <w:t> </w:t>
      </w:r>
      <w:r>
        <w:rPr/>
        <w:t>must</w:t>
      </w:r>
      <w:r>
        <w:rPr>
          <w:spacing w:val="-7"/>
        </w:rPr>
        <w:t> </w:t>
      </w:r>
      <w:r>
        <w:rPr/>
        <w:t>be</w:t>
      </w:r>
      <w:r>
        <w:rPr>
          <w:spacing w:val="-10"/>
        </w:rPr>
        <w:t> </w:t>
      </w:r>
      <w:r>
        <w:rPr/>
        <w:t>written</w:t>
      </w:r>
      <w:r>
        <w:rPr>
          <w:spacing w:val="-2"/>
        </w:rPr>
        <w:t> </w:t>
      </w:r>
      <w:r>
        <w:rPr/>
        <w:t>on</w:t>
      </w:r>
      <w:r>
        <w:rPr>
          <w:spacing w:val="-7"/>
        </w:rPr>
        <w:t> </w:t>
      </w:r>
      <w:r>
        <w:rPr/>
        <w:t>each</w:t>
      </w:r>
      <w:r>
        <w:rPr>
          <w:spacing w:val="-6"/>
        </w:rPr>
        <w:t> </w:t>
      </w:r>
      <w:r>
        <w:rPr>
          <w:spacing w:val="-2"/>
        </w:rPr>
        <w:t>entry.</w:t>
      </w:r>
    </w:p>
    <w:p>
      <w:pPr>
        <w:pStyle w:val="BodyText"/>
        <w:spacing w:before="1"/>
      </w:pPr>
    </w:p>
    <w:p>
      <w:pPr>
        <w:pStyle w:val="BodyText"/>
        <w:ind w:left="119"/>
      </w:pPr>
      <w:r>
        <w:rPr/>
        <w:t>If</w:t>
      </w:r>
      <w:r>
        <w:rPr>
          <w:spacing w:val="-9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questions</w:t>
      </w:r>
      <w:r>
        <w:rPr>
          <w:spacing w:val="-9"/>
        </w:rPr>
        <w:t> </w:t>
      </w:r>
      <w:r>
        <w:rPr/>
        <w:t>please</w:t>
      </w:r>
      <w:r>
        <w:rPr>
          <w:spacing w:val="-4"/>
        </w:rPr>
        <w:t> </w:t>
      </w:r>
      <w:r>
        <w:rPr/>
        <w:t>contact</w:t>
      </w:r>
      <w:r>
        <w:rPr>
          <w:spacing w:val="-3"/>
        </w:rPr>
        <w:t> </w:t>
      </w:r>
      <w:r>
        <w:rPr/>
        <w:t>Julie</w:t>
      </w:r>
      <w:r>
        <w:rPr>
          <w:spacing w:val="-7"/>
        </w:rPr>
        <w:t> </w:t>
      </w:r>
      <w:r>
        <w:rPr/>
        <w:t>Mohon</w:t>
      </w:r>
      <w:r>
        <w:rPr>
          <w:spacing w:val="-2"/>
        </w:rPr>
        <w:t> </w:t>
      </w:r>
      <w:r>
        <w:rPr/>
        <w:t>:</w:t>
      </w:r>
      <w:r>
        <w:rPr>
          <w:spacing w:val="-8"/>
        </w:rPr>
        <w:t> </w:t>
      </w:r>
      <w:hyperlink r:id="rId5">
        <w:r>
          <w:rPr>
            <w:color w:val="0462C1"/>
            <w:spacing w:val="-2"/>
            <w:u w:val="single" w:color="0462C1"/>
          </w:rPr>
          <w:t>julie.mohon@icloud.com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spacing w:before="38"/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3"/>
        <w:gridCol w:w="3717"/>
      </w:tblGrid>
      <w:tr>
        <w:trPr>
          <w:trHeight w:val="287" w:hRule="atLeast"/>
        </w:trPr>
        <w:tc>
          <w:tcPr>
            <w:tcW w:w="6860" w:type="dxa"/>
            <w:gridSpan w:val="2"/>
          </w:tcPr>
          <w:p>
            <w:pPr>
              <w:pStyle w:val="TableParagraph"/>
              <w:tabs>
                <w:tab w:pos="1505" w:val="left" w:leader="none"/>
                <w:tab w:pos="6905" w:val="left" w:leader="none"/>
              </w:tabs>
              <w:spacing w:line="205" w:lineRule="exact"/>
              <w:ind w:left="50" w:right="-58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Writer’s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name</w:t>
            </w:r>
            <w:r>
              <w:rPr>
                <w:sz w:val="20"/>
              </w:rPr>
              <w:tab/>
            </w:r>
            <w:r>
              <w:rPr>
                <w:rFonts w:ascii="Times New Roman" w:hAnsi="Times New Roman"/>
                <w:sz w:val="20"/>
                <w:u w:val="dotted"/>
              </w:rPr>
              <w:tab/>
            </w:r>
          </w:p>
        </w:tc>
      </w:tr>
      <w:tr>
        <w:trPr>
          <w:trHeight w:val="674" w:hRule="atLeast"/>
        </w:trPr>
        <w:tc>
          <w:tcPr>
            <w:tcW w:w="6860" w:type="dxa"/>
            <w:gridSpan w:val="2"/>
          </w:tcPr>
          <w:p>
            <w:pPr>
              <w:pStyle w:val="TableParagraph"/>
              <w:tabs>
                <w:tab w:pos="1505" w:val="left" w:leader="none"/>
                <w:tab w:pos="6901" w:val="left" w:leader="none"/>
              </w:tabs>
              <w:spacing w:before="47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  <w:r>
              <w:rPr>
                <w:sz w:val="20"/>
              </w:rPr>
              <w:tab/>
            </w:r>
            <w:r>
              <w:rPr>
                <w:sz w:val="20"/>
                <w:u w:val="dotted"/>
              </w:rPr>
              <w:tab/>
            </w:r>
          </w:p>
        </w:tc>
      </w:tr>
      <w:tr>
        <w:trPr>
          <w:trHeight w:val="369" w:hRule="atLeast"/>
        </w:trPr>
        <w:tc>
          <w:tcPr>
            <w:tcW w:w="6860" w:type="dxa"/>
            <w:gridSpan w:val="2"/>
          </w:tcPr>
          <w:p>
            <w:pPr>
              <w:pStyle w:val="TableParagraph"/>
              <w:spacing w:line="20" w:lineRule="exact"/>
              <w:ind w:left="1505" w:right="-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400425" cy="6350"/>
                      <wp:effectExtent l="9525" t="0" r="0" b="3175"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3400425" cy="6350"/>
                                <a:chExt cx="3400425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047"/>
                                  <a:ext cx="3400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0425" h="0">
                                      <a:moveTo>
                                        <a:pt x="0" y="0"/>
                                      </a:moveTo>
                                      <a:lnTo>
                                        <a:pt x="340042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67.75pt;height:.5pt;mso-position-horizontal-relative:char;mso-position-vertical-relative:line" id="docshapegroup4" coordorigin="0,0" coordsize="5355,10">
                      <v:line style="position:absolute" from="0,5" to="5355,5" stroked="true" strokeweight=".48pt" strokecolor="#000000">
                        <v:stroke dashstyle="shortdash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</w:tr>
      <w:tr>
        <w:trPr>
          <w:trHeight w:val="459" w:hRule="atLeast"/>
        </w:trPr>
        <w:tc>
          <w:tcPr>
            <w:tcW w:w="3143" w:type="dxa"/>
            <w:tcBorders>
              <w:top w:val="dashSmallGap" w:sz="4" w:space="0" w:color="000000"/>
            </w:tcBorders>
          </w:tcPr>
          <w:p>
            <w:pPr>
              <w:pStyle w:val="TableParagraph"/>
              <w:tabs>
                <w:tab w:pos="1469" w:val="left" w:leader="none"/>
                <w:tab w:pos="3071" w:val="left" w:leader="none"/>
              </w:tabs>
              <w:spacing w:before="126"/>
              <w:ind w:left="14" w:right="0"/>
              <w:jc w:val="center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code</w:t>
            </w:r>
            <w:r>
              <w:rPr>
                <w:sz w:val="20"/>
              </w:rPr>
              <w:tab/>
            </w:r>
            <w:r>
              <w:rPr>
                <w:sz w:val="20"/>
                <w:u w:val="dotted"/>
              </w:rPr>
              <w:tab/>
            </w:r>
          </w:p>
        </w:tc>
        <w:tc>
          <w:tcPr>
            <w:tcW w:w="3717" w:type="dxa"/>
            <w:tcBorders>
              <w:top w:val="dashSmallGap" w:sz="4" w:space="0" w:color="000000"/>
            </w:tcBorders>
          </w:tcPr>
          <w:p>
            <w:pPr>
              <w:pStyle w:val="TableParagraph"/>
              <w:tabs>
                <w:tab w:pos="3681" w:val="left" w:leader="none"/>
              </w:tabs>
              <w:spacing w:before="1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Telephone </w:t>
            </w:r>
            <w:r>
              <w:rPr>
                <w:sz w:val="20"/>
              </w:rPr>
              <w:t>no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  <w:u w:val="dotted"/>
              </w:rPr>
              <w:tab/>
            </w:r>
          </w:p>
        </w:tc>
      </w:tr>
      <w:tr>
        <w:trPr>
          <w:trHeight w:val="281" w:hRule="atLeast"/>
        </w:trPr>
        <w:tc>
          <w:tcPr>
            <w:tcW w:w="3143" w:type="dxa"/>
          </w:tcPr>
          <w:p>
            <w:pPr>
              <w:pStyle w:val="TableParagraph"/>
              <w:tabs>
                <w:tab w:pos="1455" w:val="left" w:leader="none"/>
                <w:tab w:pos="3071" w:val="left" w:leader="none"/>
              </w:tabs>
              <w:spacing w:line="221" w:lineRule="exact" w:before="41"/>
              <w:ind w:left="14" w:right="0"/>
              <w:jc w:val="center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address</w:t>
            </w:r>
            <w:r>
              <w:rPr>
                <w:sz w:val="20"/>
              </w:rPr>
              <w:tab/>
            </w:r>
            <w:r>
              <w:rPr>
                <w:sz w:val="20"/>
                <w:u w:val="dotted"/>
              </w:rPr>
              <w:tab/>
            </w:r>
          </w:p>
        </w:tc>
        <w:tc>
          <w:tcPr>
            <w:tcW w:w="3717" w:type="dxa"/>
          </w:tcPr>
          <w:p>
            <w:pPr>
              <w:pStyle w:val="TableParagraph"/>
              <w:tabs>
                <w:tab w:pos="2005" w:val="left" w:leader="none"/>
              </w:tabs>
              <w:spacing w:line="221" w:lineRule="exact" w:before="41"/>
              <w:jc w:val="right"/>
              <w:rPr>
                <w:sz w:val="20"/>
              </w:rPr>
            </w:pPr>
            <w:r>
              <w:rPr>
                <w:w w:val="100"/>
                <w:sz w:val="20"/>
                <w:u w:val="dotted"/>
              </w:rPr>
              <w:t> </w:t>
            </w:r>
            <w:r>
              <w:rPr>
                <w:sz w:val="20"/>
                <w:u w:val="dotted"/>
              </w:rPr>
              <w:tab/>
            </w:r>
          </w:p>
        </w:tc>
      </w:tr>
    </w:tbl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spacing w:before="1"/>
        <w:ind w:left="840"/>
      </w:pPr>
      <w:r>
        <w:rPr/>
        <w:t>Entry</w:t>
      </w:r>
      <w:r>
        <w:rPr>
          <w:spacing w:val="-1"/>
        </w:rPr>
        <w:t> </w:t>
      </w:r>
      <w:r>
        <w:rPr>
          <w:spacing w:val="-2"/>
        </w:rPr>
        <w:t>fees:</w:t>
      </w:r>
    </w:p>
    <w:p>
      <w:pPr>
        <w:pStyle w:val="BodyText"/>
        <w:spacing w:line="235" w:lineRule="auto" w:before="4"/>
        <w:ind w:left="840" w:right="4226"/>
      </w:pPr>
      <w:r>
        <w:rPr/>
        <w:t>50p per adult entry. Junior</w:t>
      </w:r>
      <w:r>
        <w:rPr>
          <w:spacing w:val="-8"/>
        </w:rPr>
        <w:t> </w:t>
      </w:r>
      <w:r>
        <w:rPr/>
        <w:t>Classes</w:t>
      </w:r>
      <w:r>
        <w:rPr>
          <w:spacing w:val="-11"/>
        </w:rPr>
        <w:t> </w:t>
      </w:r>
      <w:r>
        <w:rPr/>
        <w:t>are</w:t>
      </w:r>
      <w:r>
        <w:rPr>
          <w:spacing w:val="-9"/>
        </w:rPr>
        <w:t> </w:t>
      </w:r>
      <w:r>
        <w:rPr/>
        <w:t>free.</w:t>
      </w: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tabs>
          <w:tab w:pos="5899" w:val="left" w:leader="none"/>
        </w:tabs>
        <w:spacing w:line="230" w:lineRule="auto"/>
        <w:ind w:left="119" w:right="1008"/>
      </w:pPr>
      <w:r>
        <w:rPr/>
        <w:t>Your details may be shared for the purposes of the Show and with the Show Committee.</w:t>
      </w:r>
      <w:r>
        <w:rPr>
          <w:spacing w:val="40"/>
        </w:rPr>
        <w:t> </w:t>
      </w:r>
      <w:r>
        <w:rPr/>
        <w:t>If you do not consent to this, please tick the </w:t>
      </w:r>
      <w:r>
        <w:rPr/>
        <w:t>box:</w:t>
        <w:tab/>
      </w:r>
      <w:r>
        <w:rPr>
          <w:position w:val="-2"/>
        </w:rPr>
        <w:drawing>
          <wp:inline distT="0" distB="0" distL="0" distR="0">
            <wp:extent cx="152400" cy="1524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position w:val="-2"/>
        </w:rPr>
        <w:t> </w:t>
      </w:r>
      <w:r>
        <w:rPr/>
        <w:t>I agree to be bound by the rules of the Society.</w:t>
      </w:r>
    </w:p>
    <w:p>
      <w:pPr>
        <w:pStyle w:val="BodyText"/>
        <w:spacing w:before="243"/>
      </w:pPr>
    </w:p>
    <w:p>
      <w:pPr>
        <w:pStyle w:val="BodyText"/>
        <w:tabs>
          <w:tab w:pos="4099" w:val="left" w:leader="none"/>
        </w:tabs>
        <w:ind w:right="994"/>
        <w:jc w:val="center"/>
      </w:pPr>
      <w:r>
        <w:rPr/>
        <w:t>Signed</w:t>
      </w:r>
      <w:r>
        <w:rPr>
          <w:spacing w:val="46"/>
        </w:rPr>
        <w:t> </w:t>
      </w:r>
      <w:r>
        <w:rPr>
          <w:u w:val="dotted"/>
        </w:rPr>
        <w:tab/>
      </w:r>
    </w:p>
    <w:p>
      <w:pPr>
        <w:spacing w:before="11"/>
        <w:ind w:left="0" w:right="1031" w:firstLine="0"/>
        <w:jc w:val="center"/>
        <w:rPr>
          <w:sz w:val="18"/>
        </w:rPr>
      </w:pPr>
      <w:r>
        <w:rPr>
          <w:sz w:val="18"/>
        </w:rPr>
        <w:t>(For</w:t>
      </w:r>
      <w:r>
        <w:rPr>
          <w:spacing w:val="-6"/>
          <w:sz w:val="18"/>
        </w:rPr>
        <w:t> </w:t>
      </w:r>
      <w:r>
        <w:rPr>
          <w:sz w:val="18"/>
        </w:rPr>
        <w:t>children’s</w:t>
      </w:r>
      <w:r>
        <w:rPr>
          <w:spacing w:val="1"/>
          <w:sz w:val="18"/>
        </w:rPr>
        <w:t> </w:t>
      </w:r>
      <w:r>
        <w:rPr>
          <w:sz w:val="18"/>
        </w:rPr>
        <w:t>entries:</w:t>
      </w:r>
      <w:r>
        <w:rPr>
          <w:spacing w:val="32"/>
          <w:sz w:val="18"/>
        </w:rPr>
        <w:t> </w:t>
      </w:r>
      <w:r>
        <w:rPr>
          <w:sz w:val="18"/>
        </w:rPr>
        <w:t>signed</w:t>
      </w:r>
      <w:r>
        <w:rPr>
          <w:spacing w:val="-4"/>
          <w:sz w:val="18"/>
        </w:rPr>
        <w:t> </w:t>
      </w:r>
      <w:r>
        <w:rPr>
          <w:sz w:val="18"/>
        </w:rPr>
        <w:t>by</w:t>
      </w:r>
      <w:r>
        <w:rPr>
          <w:spacing w:val="-5"/>
          <w:sz w:val="18"/>
        </w:rPr>
        <w:t> </w:t>
      </w:r>
      <w:r>
        <w:rPr>
          <w:sz w:val="18"/>
        </w:rPr>
        <w:t>parent</w:t>
      </w:r>
      <w:r>
        <w:rPr>
          <w:spacing w:val="-3"/>
          <w:sz w:val="18"/>
        </w:rPr>
        <w:t> </w:t>
      </w:r>
      <w:r>
        <w:rPr>
          <w:sz w:val="18"/>
        </w:rPr>
        <w:t>/</w:t>
      </w:r>
      <w:r>
        <w:rPr>
          <w:spacing w:val="-2"/>
          <w:sz w:val="18"/>
        </w:rPr>
        <w:t> guardian)</w:t>
      </w:r>
    </w:p>
    <w:p>
      <w:pPr>
        <w:pStyle w:val="BodyText"/>
        <w:rPr>
          <w:sz w:val="18"/>
        </w:rPr>
      </w:pPr>
    </w:p>
    <w:p>
      <w:pPr>
        <w:pStyle w:val="BodyText"/>
        <w:spacing w:before="99"/>
        <w:rPr>
          <w:sz w:val="18"/>
        </w:rPr>
      </w:pPr>
    </w:p>
    <w:p>
      <w:pPr>
        <w:pStyle w:val="BodyText"/>
        <w:ind w:left="792"/>
      </w:pPr>
      <w:r>
        <w:rPr/>
        <w:t>This</w:t>
      </w:r>
      <w:r>
        <w:rPr>
          <w:spacing w:val="-7"/>
        </w:rPr>
        <w:t> </w:t>
      </w:r>
      <w:r>
        <w:rPr/>
        <w:t>form</w:t>
      </w:r>
      <w:r>
        <w:rPr>
          <w:spacing w:val="-3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3"/>
        </w:rPr>
        <w:t> </w:t>
      </w:r>
      <w:r>
        <w:rPr/>
        <w:t>found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our</w:t>
      </w:r>
      <w:r>
        <w:rPr>
          <w:spacing w:val="-3"/>
        </w:rPr>
        <w:t> </w:t>
      </w:r>
      <w:r>
        <w:rPr/>
        <w:t>website:</w:t>
      </w:r>
      <w:r>
        <w:rPr>
          <w:spacing w:val="45"/>
        </w:rPr>
        <w:t> </w:t>
      </w:r>
      <w:hyperlink r:id="rId7">
        <w:r>
          <w:rPr>
            <w:color w:val="0462C1"/>
            <w:spacing w:val="-2"/>
            <w:u w:val="single" w:color="0462C1"/>
          </w:rPr>
          <w:t>www.warkworthshow.co.uk</w:t>
        </w:r>
      </w:hyperlink>
    </w:p>
    <w:sectPr>
      <w:type w:val="continuous"/>
      <w:pgSz w:w="8400" w:h="11910"/>
      <w:pgMar w:top="28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1425" w:right="1413"/>
      <w:jc w:val="center"/>
    </w:pPr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right="-44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ulie.mohon@icloud.com" TargetMode="External"/><Relationship Id="rId6" Type="http://schemas.openxmlformats.org/officeDocument/2006/relationships/image" Target="media/image1.png"/><Relationship Id="rId7" Type="http://schemas.openxmlformats.org/officeDocument/2006/relationships/hyperlink" Target="http://www.warkworthshow.co.uk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Beswick</dc:creator>
  <dcterms:created xsi:type="dcterms:W3CDTF">2024-06-05T18:35:29Z</dcterms:created>
  <dcterms:modified xsi:type="dcterms:W3CDTF">2024-06-05T18:35:29Z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2024-06-05T00:00:00Z</vt:filetime>
  </property>
  <property fmtid="{D5CDD505-2E9C-101B-9397-08002B2CF9AE}" pid="5" name="Producer">
    <vt:lpwstr>Microsoft® Word for Microsoft 365</vt:lpwstr>
  </property>
</Properties>
</file>